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1A8E" w14:textId="650D6BD8" w:rsidR="00E55391" w:rsidRDefault="00E55391" w:rsidP="00763EA2">
      <w:pPr>
        <w:pStyle w:val="Title"/>
        <w:tabs>
          <w:tab w:val="left" w:pos="3195"/>
          <w:tab w:val="center" w:pos="7266"/>
        </w:tabs>
        <w:rPr>
          <w:rFonts w:ascii="Arial" w:hAnsi="Arial" w:cs="Arial"/>
        </w:rPr>
      </w:pPr>
      <w:r>
        <w:rPr>
          <w:rFonts w:ascii="Arial" w:hAnsi="Arial" w:cs="Arial"/>
        </w:rPr>
        <w:t>INDUSTRIAL TRIBUNAL HEARINGS</w:t>
      </w:r>
    </w:p>
    <w:p w14:paraId="36DDC065" w14:textId="742ABF26" w:rsidR="00E55391" w:rsidRDefault="00771A6C" w:rsidP="00771A6C">
      <w:pPr>
        <w:pStyle w:val="Title"/>
        <w:tabs>
          <w:tab w:val="left" w:pos="3195"/>
          <w:tab w:val="center" w:pos="726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5B4C00F" w14:textId="4FF6AB28" w:rsidR="00771A6C" w:rsidRDefault="00771A6C" w:rsidP="00771A6C">
      <w:pPr>
        <w:pStyle w:val="Title"/>
        <w:tabs>
          <w:tab w:val="left" w:pos="3195"/>
          <w:tab w:val="center" w:pos="726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CASES LISTED FOR </w:t>
      </w:r>
      <w:r w:rsidRPr="002D0854">
        <w:rPr>
          <w:rFonts w:ascii="Arial" w:hAnsi="Arial" w:cs="Arial"/>
        </w:rPr>
        <w:t>WEEK COMMENCING</w:t>
      </w:r>
      <w:r w:rsidR="00C81FC0">
        <w:rPr>
          <w:rFonts w:ascii="Arial" w:hAnsi="Arial" w:cs="Arial"/>
        </w:rPr>
        <w:t xml:space="preserve"> </w:t>
      </w:r>
      <w:r w:rsidR="00E337EB">
        <w:rPr>
          <w:rFonts w:ascii="Arial" w:hAnsi="Arial" w:cs="Arial"/>
        </w:rPr>
        <w:t>6 MAY</w:t>
      </w:r>
      <w:r w:rsidR="00370C4E">
        <w:rPr>
          <w:rFonts w:ascii="Arial" w:hAnsi="Arial" w:cs="Arial"/>
        </w:rPr>
        <w:t xml:space="preserve"> 2024</w:t>
      </w:r>
    </w:p>
    <w:p w14:paraId="6238E1FA" w14:textId="77777777" w:rsidR="00771A6C" w:rsidRPr="001429D8" w:rsidRDefault="00771A6C" w:rsidP="00771A6C">
      <w:pPr>
        <w:pStyle w:val="Title"/>
        <w:tabs>
          <w:tab w:val="left" w:pos="3195"/>
          <w:tab w:val="center" w:pos="7266"/>
        </w:tabs>
        <w:jc w:val="left"/>
        <w:rPr>
          <w:rFonts w:ascii="Arial" w:hAnsi="Arial" w:cs="Arial"/>
          <w:strike/>
        </w:rPr>
      </w:pPr>
    </w:p>
    <w:tbl>
      <w:tblPr>
        <w:tblpPr w:leftFromText="180" w:rightFromText="180" w:bottomFromText="160" w:vertAnchor="text" w:horzAnchor="margin" w:tblpX="-212" w:tblpY="133"/>
        <w:tblW w:w="1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696"/>
        <w:gridCol w:w="3685"/>
        <w:gridCol w:w="3969"/>
        <w:gridCol w:w="2240"/>
      </w:tblGrid>
      <w:tr w:rsidR="00763EA2" w14:paraId="7DBD0D94" w14:textId="77777777" w:rsidTr="00763EA2">
        <w:trPr>
          <w:trHeight w:val="1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276E" w14:textId="77777777" w:rsidR="00763EA2" w:rsidRDefault="00763EA2" w:rsidP="00846878">
            <w:pPr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Date of Hearing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854B" w14:textId="77777777" w:rsidR="00763EA2" w:rsidRDefault="00763EA2" w:rsidP="00846878">
            <w:pPr>
              <w:pStyle w:val="Heading1"/>
              <w:spacing w:before="12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Case Ref 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D86C" w14:textId="77777777" w:rsidR="00763EA2" w:rsidRDefault="00763EA2" w:rsidP="00846878">
            <w:pPr>
              <w:pStyle w:val="Heading5"/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Claimant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7383" w14:textId="77777777" w:rsidR="00763EA2" w:rsidRDefault="00763EA2" w:rsidP="00846878">
            <w:pPr>
              <w:pStyle w:val="Heading5"/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Respondent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3EFC" w14:textId="77777777" w:rsidR="00763EA2" w:rsidRDefault="00763EA2" w:rsidP="00846878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Place and Time of Hearing</w:t>
            </w:r>
          </w:p>
        </w:tc>
      </w:tr>
      <w:tr w:rsidR="00763EA2" w14:paraId="0A7453D0" w14:textId="77777777" w:rsidTr="00763EA2">
        <w:trPr>
          <w:trHeight w:val="1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E445" w14:textId="07F4B8D7" w:rsidR="00763EA2" w:rsidRDefault="00763EA2" w:rsidP="00846878">
            <w:pPr>
              <w:spacing w:line="25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06/05/2024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0E7F" w14:textId="77777777" w:rsidR="00763EA2" w:rsidRDefault="00763EA2" w:rsidP="00846878">
            <w:pPr>
              <w:pStyle w:val="Heading1"/>
              <w:spacing w:line="256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A109" w14:textId="0BE75307" w:rsidR="00763EA2" w:rsidRPr="00E05947" w:rsidRDefault="00763EA2" w:rsidP="00846878">
            <w:pPr>
              <w:spacing w:line="256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eastAsia="en-US"/>
              </w:rPr>
              <w:t xml:space="preserve">BANK HOLIDAY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AE17" w14:textId="77777777" w:rsidR="00763EA2" w:rsidRDefault="00763EA2" w:rsidP="0084687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5757" w14:textId="5627CF78" w:rsidR="00763EA2" w:rsidRPr="00F86132" w:rsidRDefault="00763EA2" w:rsidP="00846878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763EA2" w14:paraId="6B1A4510" w14:textId="77777777" w:rsidTr="00763EA2">
        <w:trPr>
          <w:trHeight w:val="1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46AD" w14:textId="5F2CD6CD" w:rsidR="00763EA2" w:rsidRDefault="00763EA2" w:rsidP="00846878">
            <w:pPr>
              <w:spacing w:line="25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07-10/05/24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FD77" w14:textId="5639684A" w:rsidR="00763EA2" w:rsidRDefault="00763EA2" w:rsidP="00846878">
            <w:pPr>
              <w:pStyle w:val="Heading1"/>
              <w:spacing w:line="256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5680/22 &amp; Others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08B3" w14:textId="7839A454" w:rsidR="00763EA2" w:rsidRDefault="00763EA2" w:rsidP="00846878">
            <w:pPr>
              <w:spacing w:line="25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Parke &amp; Others</w:t>
            </w:r>
          </w:p>
          <w:p w14:paraId="48FC01A4" w14:textId="4EEF17AF" w:rsidR="00763EA2" w:rsidRPr="00763EA2" w:rsidRDefault="00763EA2" w:rsidP="00763EA2">
            <w:pPr>
              <w:spacing w:line="25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Blair &amp; Others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61AF" w14:textId="77777777" w:rsidR="00763EA2" w:rsidRDefault="00763EA2" w:rsidP="0084687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The Court Care Home (Ireland  </w:t>
            </w:r>
          </w:p>
          <w:p w14:paraId="6EA572BA" w14:textId="77777777" w:rsidR="00763EA2" w:rsidRDefault="00763EA2" w:rsidP="0084687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Ltd</w:t>
            </w:r>
          </w:p>
          <w:p w14:paraId="5C2F4906" w14:textId="77777777" w:rsidR="00763EA2" w:rsidRDefault="00763EA2" w:rsidP="0084687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 The Model Group NI Ltd</w:t>
            </w:r>
          </w:p>
          <w:p w14:paraId="06D7DD9B" w14:textId="1D1143F9" w:rsidR="00763EA2" w:rsidRDefault="00763EA2" w:rsidP="0084687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 The Model Ireland Ltd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29D3" w14:textId="3A69644D" w:rsidR="00763EA2" w:rsidRPr="00F86132" w:rsidRDefault="00763EA2" w:rsidP="00846878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8613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Belfast 10.00am</w:t>
            </w:r>
          </w:p>
        </w:tc>
      </w:tr>
      <w:tr w:rsidR="00763EA2" w14:paraId="26E739DB" w14:textId="77777777" w:rsidTr="00763EA2">
        <w:trPr>
          <w:trHeight w:val="1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85D0" w14:textId="5D587487" w:rsidR="00763EA2" w:rsidRDefault="00763EA2" w:rsidP="00846878">
            <w:pPr>
              <w:spacing w:line="25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08/05/24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3E93" w14:textId="257B47CB" w:rsidR="00763EA2" w:rsidRDefault="00763EA2" w:rsidP="00846878">
            <w:pPr>
              <w:pStyle w:val="Heading1"/>
              <w:spacing w:line="256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8408/20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E583" w14:textId="618CD880" w:rsidR="00763EA2" w:rsidRPr="00763EA2" w:rsidRDefault="00763EA2" w:rsidP="00846878">
            <w:pPr>
              <w:spacing w:line="256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Norman Bryce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C322" w14:textId="459E950E" w:rsidR="00763EA2" w:rsidRDefault="00763EA2" w:rsidP="0084687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672B">
              <w:rPr>
                <w:rFonts w:ascii="Arial" w:hAnsi="Arial" w:cs="Arial"/>
                <w:sz w:val="24"/>
                <w:szCs w:val="24"/>
                <w:lang w:eastAsia="en-US"/>
              </w:rPr>
              <w:t>Department of Agriculture Environment and Rural Affairs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C299" w14:textId="6FC901A4" w:rsidR="00763EA2" w:rsidRPr="00F86132" w:rsidRDefault="00763EA2" w:rsidP="00846878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Belfast 10:00am</w:t>
            </w:r>
          </w:p>
        </w:tc>
      </w:tr>
      <w:tr w:rsidR="00763EA2" w14:paraId="20E5189A" w14:textId="77777777" w:rsidTr="00763EA2">
        <w:trPr>
          <w:trHeight w:val="1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4FA5" w14:textId="7FFE224A" w:rsidR="00763EA2" w:rsidRDefault="00763EA2" w:rsidP="00846878">
            <w:pPr>
              <w:spacing w:line="25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10/05/24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27E9" w14:textId="53765E34" w:rsidR="00763EA2" w:rsidRDefault="00763EA2" w:rsidP="00846878">
            <w:pPr>
              <w:pStyle w:val="Heading1"/>
              <w:spacing w:line="256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31565/23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5CF5" w14:textId="74A39CA0" w:rsidR="00763EA2" w:rsidRDefault="00763EA2" w:rsidP="00846878">
            <w:pPr>
              <w:spacing w:line="256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Peter Holland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CA0B" w14:textId="7D4B6F85" w:rsidR="00763EA2" w:rsidRPr="0035672B" w:rsidRDefault="00763EA2" w:rsidP="0084687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Choice Housing Ireland Ltd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D3D3" w14:textId="52024843" w:rsidR="00763EA2" w:rsidRDefault="00763EA2" w:rsidP="00846878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8613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Belfast 1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  <w:r w:rsidRPr="00F8613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.00am</w:t>
            </w:r>
          </w:p>
        </w:tc>
      </w:tr>
    </w:tbl>
    <w:p w14:paraId="42F29548" w14:textId="77777777" w:rsidR="00771A6C" w:rsidRDefault="00771A6C" w:rsidP="00771A6C">
      <w:pPr>
        <w:rPr>
          <w:rFonts w:ascii="Arial" w:hAnsi="Arial" w:cs="Arial"/>
          <w:b/>
          <w:sz w:val="24"/>
          <w:szCs w:val="24"/>
        </w:rPr>
      </w:pPr>
    </w:p>
    <w:p w14:paraId="6F55D122" w14:textId="77777777" w:rsidR="00D213EA" w:rsidRDefault="00D213EA" w:rsidP="00771A6C">
      <w:pPr>
        <w:rPr>
          <w:rFonts w:ascii="Arial" w:hAnsi="Arial" w:cs="Arial"/>
          <w:b/>
          <w:sz w:val="24"/>
          <w:szCs w:val="24"/>
        </w:rPr>
      </w:pPr>
    </w:p>
    <w:p w14:paraId="3311182F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01381348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798572C9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5CC5E767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73C47246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69DCAC98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2289878F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66FB042C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014E1050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36E94D92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6D3EF6FE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5DBA08D3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7BF2A93A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36AD4E15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5EE17743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155A56AB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4C035BC2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3E7B17A0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07B81D91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35B7A41F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2572CAAA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013D8772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7D016226" w14:textId="77777777" w:rsidR="00763EA2" w:rsidRDefault="00763EA2" w:rsidP="00771A6C">
      <w:pPr>
        <w:rPr>
          <w:rFonts w:ascii="Arial" w:hAnsi="Arial" w:cs="Arial"/>
          <w:b/>
          <w:sz w:val="24"/>
          <w:szCs w:val="24"/>
        </w:rPr>
      </w:pPr>
    </w:p>
    <w:p w14:paraId="6E559C2C" w14:textId="207BBAB4" w:rsidR="00771A6C" w:rsidRDefault="00771A6C" w:rsidP="00771A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BD2EBE">
        <w:rPr>
          <w:rFonts w:ascii="Arial" w:hAnsi="Arial" w:cs="Arial"/>
          <w:b/>
          <w:sz w:val="24"/>
          <w:szCs w:val="24"/>
        </w:rPr>
        <w:t>igned:</w:t>
      </w:r>
      <w:r w:rsidR="00AD4E19">
        <w:rPr>
          <w:rFonts w:ascii="Arial" w:hAnsi="Arial" w:cs="Arial"/>
          <w:b/>
          <w:sz w:val="24"/>
          <w:szCs w:val="24"/>
        </w:rPr>
        <w:t xml:space="preserve"> </w:t>
      </w:r>
      <w:r w:rsidR="00763EA2">
        <w:rPr>
          <w:rFonts w:ascii="Arial" w:hAnsi="Arial" w:cs="Arial"/>
          <w:b/>
          <w:sz w:val="24"/>
          <w:szCs w:val="24"/>
        </w:rPr>
        <w:t>Aislinn Doran</w:t>
      </w:r>
    </w:p>
    <w:p w14:paraId="65553679" w14:textId="77777777" w:rsidR="00771A6C" w:rsidRDefault="00771A6C" w:rsidP="00771A6C">
      <w:pPr>
        <w:rPr>
          <w:rFonts w:ascii="Arial" w:hAnsi="Arial" w:cs="Arial"/>
          <w:b/>
          <w:sz w:val="24"/>
          <w:szCs w:val="24"/>
        </w:rPr>
      </w:pPr>
    </w:p>
    <w:p w14:paraId="1117AEC7" w14:textId="1E144400" w:rsidR="00AD4E19" w:rsidRDefault="00771A6C" w:rsidP="00771A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C96A63">
        <w:rPr>
          <w:rFonts w:ascii="Arial" w:hAnsi="Arial" w:cs="Arial"/>
          <w:b/>
          <w:sz w:val="24"/>
          <w:szCs w:val="24"/>
        </w:rPr>
        <w:t xml:space="preserve"> </w:t>
      </w:r>
      <w:r w:rsidR="00763EA2">
        <w:rPr>
          <w:rFonts w:ascii="Arial" w:hAnsi="Arial" w:cs="Arial"/>
          <w:b/>
          <w:sz w:val="24"/>
          <w:szCs w:val="24"/>
        </w:rPr>
        <w:t>03/05/24</w:t>
      </w:r>
    </w:p>
    <w:p w14:paraId="5498D492" w14:textId="77777777" w:rsidR="00AD4E19" w:rsidRDefault="00AD4E19" w:rsidP="00771A6C">
      <w:pPr>
        <w:rPr>
          <w:rFonts w:ascii="Arial" w:hAnsi="Arial" w:cs="Arial"/>
          <w:b/>
          <w:sz w:val="24"/>
          <w:szCs w:val="24"/>
        </w:rPr>
      </w:pPr>
    </w:p>
    <w:p w14:paraId="061FBB6F" w14:textId="77777777" w:rsidR="00AD4E19" w:rsidRDefault="00AD4E19" w:rsidP="00AD4E1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Should you wish to attend or view a public hearing, please contact the office in advance of the hearing on 02890 327666 or by email to </w:t>
      </w:r>
      <w:hyperlink r:id="rId8" w:history="1">
        <w:r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mail@employmenttribunalsni.org</w:t>
        </w:r>
      </w:hyperlink>
      <w:r>
        <w:rPr>
          <w:rFonts w:ascii="Arial" w:hAnsi="Arial" w:cs="Arial"/>
          <w:b/>
          <w:color w:val="FF0000"/>
          <w:sz w:val="24"/>
          <w:szCs w:val="24"/>
        </w:rPr>
        <w:t xml:space="preserve">.  </w:t>
      </w:r>
    </w:p>
    <w:p w14:paraId="0A66555D" w14:textId="77777777" w:rsidR="00AD4E19" w:rsidRDefault="00AD4E19" w:rsidP="00AD4E19">
      <w:pPr>
        <w:rPr>
          <w:rFonts w:ascii="Arial" w:hAnsi="Arial" w:cs="Arial"/>
          <w:b/>
          <w:color w:val="FF0000"/>
          <w:sz w:val="24"/>
          <w:szCs w:val="24"/>
        </w:rPr>
      </w:pPr>
    </w:p>
    <w:p w14:paraId="12E58191" w14:textId="77777777" w:rsidR="00AD4E19" w:rsidRDefault="00AD4E19" w:rsidP="00AD4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Killymeal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House is currently subject to access restrictions it will be necessary to make alternative arrangements.</w:t>
      </w:r>
    </w:p>
    <w:p w14:paraId="09A854AC" w14:textId="77777777" w:rsidR="00771A6C" w:rsidRDefault="00771A6C" w:rsidP="00266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F</w:t>
      </w:r>
      <w:r w:rsidRPr="00522327">
        <w:rPr>
          <w:rFonts w:ascii="Arial" w:hAnsi="Arial" w:cs="Arial"/>
          <w:b/>
          <w:sz w:val="24"/>
          <w:szCs w:val="24"/>
        </w:rPr>
        <w:t>AIR EMPLOYMENT TRIBUNAL HEARINGS</w:t>
      </w:r>
    </w:p>
    <w:p w14:paraId="12FEBB78" w14:textId="77777777" w:rsidR="002F6A2A" w:rsidRDefault="002F6A2A" w:rsidP="00771A6C">
      <w:pPr>
        <w:pStyle w:val="Subtitle"/>
        <w:rPr>
          <w:rFonts w:ascii="Arial" w:hAnsi="Arial" w:cs="Arial"/>
        </w:rPr>
      </w:pPr>
    </w:p>
    <w:p w14:paraId="347AE19C" w14:textId="10BF391D" w:rsidR="00771A6C" w:rsidRDefault="00771A6C" w:rsidP="00771A6C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 xml:space="preserve">CASES LISTED FOR </w:t>
      </w:r>
      <w:r w:rsidRPr="002D0854">
        <w:rPr>
          <w:rFonts w:ascii="Arial" w:hAnsi="Arial" w:cs="Arial"/>
        </w:rPr>
        <w:t>WEEK COMMENCING</w:t>
      </w:r>
      <w:r w:rsidR="000F4A3F">
        <w:rPr>
          <w:rFonts w:ascii="Arial" w:hAnsi="Arial" w:cs="Arial"/>
        </w:rPr>
        <w:t xml:space="preserve"> </w:t>
      </w:r>
      <w:r w:rsidR="00E337EB">
        <w:rPr>
          <w:rFonts w:ascii="Arial" w:hAnsi="Arial" w:cs="Arial"/>
        </w:rPr>
        <w:t>6 MAY</w:t>
      </w:r>
      <w:r w:rsidR="00370C4E">
        <w:rPr>
          <w:rFonts w:ascii="Arial" w:hAnsi="Arial" w:cs="Arial"/>
        </w:rPr>
        <w:t xml:space="preserve"> 2024</w:t>
      </w:r>
      <w:r w:rsidR="00FB796B">
        <w:rPr>
          <w:rFonts w:ascii="Arial" w:hAnsi="Arial" w:cs="Arial"/>
        </w:rPr>
        <w:tab/>
      </w:r>
    </w:p>
    <w:p w14:paraId="692DF51C" w14:textId="77777777" w:rsidR="00771A6C" w:rsidRDefault="00771A6C" w:rsidP="00771A6C">
      <w:pPr>
        <w:pStyle w:val="Subtitle"/>
        <w:ind w:left="8640"/>
        <w:jc w:val="left"/>
        <w:rPr>
          <w:rFonts w:ascii="Arial" w:hAnsi="Arial" w:cs="Arial"/>
          <w:sz w:val="22"/>
          <w:szCs w:val="22"/>
        </w:rPr>
      </w:pPr>
    </w:p>
    <w:p w14:paraId="23213267" w14:textId="77777777" w:rsidR="00771A6C" w:rsidRDefault="00771A6C" w:rsidP="00771A6C">
      <w:pPr>
        <w:pStyle w:val="Subtitle"/>
        <w:ind w:left="8640"/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bottomFromText="160" w:vertAnchor="text" w:horzAnchor="margin" w:tblpX="-320" w:tblpY="133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696"/>
        <w:gridCol w:w="1985"/>
        <w:gridCol w:w="3685"/>
        <w:gridCol w:w="3969"/>
        <w:gridCol w:w="2240"/>
      </w:tblGrid>
      <w:tr w:rsidR="00E55391" w14:paraId="5CBAF2A0" w14:textId="77777777" w:rsidTr="005C1DBA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422F" w14:textId="77777777" w:rsidR="00E55391" w:rsidRDefault="00E55391" w:rsidP="005C1DBA">
            <w:pPr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Date of Hearing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BE2C" w14:textId="77777777" w:rsidR="00E55391" w:rsidRDefault="00E55391" w:rsidP="005C1DBA">
            <w:pPr>
              <w:pStyle w:val="Heading1"/>
              <w:spacing w:before="12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Case Ref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6ED5" w14:textId="77777777" w:rsidR="00E55391" w:rsidRDefault="00E55391" w:rsidP="005C1DBA">
            <w:pPr>
              <w:pStyle w:val="Heading5"/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Employment Judge &amp; Tribunal Members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BAD7" w14:textId="77777777" w:rsidR="00E55391" w:rsidRDefault="00E55391" w:rsidP="005C1DBA">
            <w:pPr>
              <w:pStyle w:val="Heading5"/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Claimant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C5A9" w14:textId="77777777" w:rsidR="00E55391" w:rsidRDefault="00E55391" w:rsidP="005C1DBA">
            <w:pPr>
              <w:pStyle w:val="Heading5"/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Respondent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D277" w14:textId="77777777" w:rsidR="00E55391" w:rsidRDefault="00E55391" w:rsidP="005C1DBA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Place and Time of Hearing</w:t>
            </w:r>
          </w:p>
        </w:tc>
      </w:tr>
      <w:tr w:rsidR="002F6A2A" w14:paraId="3BE2ADC2" w14:textId="77777777" w:rsidTr="005C1DBA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564E" w14:textId="18148754" w:rsidR="002F6A2A" w:rsidRPr="002F6A2A" w:rsidRDefault="002F6A2A" w:rsidP="002F6A2A">
            <w:pPr>
              <w:spacing w:before="12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6A2A">
              <w:rPr>
                <w:rFonts w:ascii="Arial" w:hAnsi="Arial" w:cs="Arial"/>
                <w:sz w:val="24"/>
                <w:szCs w:val="24"/>
                <w:lang w:eastAsia="en-US"/>
              </w:rPr>
              <w:t>06/05/24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AE7A" w14:textId="77777777" w:rsidR="002F6A2A" w:rsidRDefault="002F6A2A" w:rsidP="002F6A2A">
            <w:pPr>
              <w:pStyle w:val="Heading1"/>
              <w:spacing w:before="120" w:line="25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4460" w14:textId="77777777" w:rsidR="002F6A2A" w:rsidRDefault="002F6A2A" w:rsidP="005C1DBA">
            <w:pPr>
              <w:pStyle w:val="Heading5"/>
              <w:spacing w:before="12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10B6" w14:textId="1CFD7ABD" w:rsidR="002F6A2A" w:rsidRDefault="002F6A2A" w:rsidP="005C1DBA">
            <w:pPr>
              <w:pStyle w:val="Heading5"/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BANK HOLIDAY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D6EF" w14:textId="77777777" w:rsidR="002F6A2A" w:rsidRDefault="002F6A2A" w:rsidP="005C1DBA">
            <w:pPr>
              <w:pStyle w:val="Heading5"/>
              <w:spacing w:before="12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46DF" w14:textId="77777777" w:rsidR="002F6A2A" w:rsidRDefault="002F6A2A" w:rsidP="005C1DB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4447E" w14:paraId="271F3297" w14:textId="77777777" w:rsidTr="005C1DBA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573F" w14:textId="77777777" w:rsidR="00B4447E" w:rsidRPr="002F6A2A" w:rsidRDefault="00B4447E" w:rsidP="002F6A2A">
            <w:pPr>
              <w:spacing w:before="12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C62E" w14:textId="77777777" w:rsidR="00B4447E" w:rsidRDefault="00B4447E" w:rsidP="002F6A2A">
            <w:pPr>
              <w:pStyle w:val="Heading1"/>
              <w:spacing w:before="120" w:line="25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8B1" w14:textId="77777777" w:rsidR="00B4447E" w:rsidRDefault="00B4447E" w:rsidP="005C1DBA">
            <w:pPr>
              <w:pStyle w:val="Heading5"/>
              <w:spacing w:before="12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19F2" w14:textId="5D11A8E2" w:rsidR="00B4447E" w:rsidRDefault="00B4447E" w:rsidP="005C1DBA">
            <w:pPr>
              <w:pStyle w:val="Heading5"/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NO HEARINGS LISTED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22DE" w14:textId="77777777" w:rsidR="00B4447E" w:rsidRDefault="00B4447E" w:rsidP="005C1DBA">
            <w:pPr>
              <w:pStyle w:val="Heading5"/>
              <w:spacing w:before="12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8333" w14:textId="77777777" w:rsidR="00B4447E" w:rsidRDefault="00B4447E" w:rsidP="005C1DB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58752F74" w14:textId="77777777" w:rsidR="00771A6C" w:rsidRDefault="00771A6C" w:rsidP="00771A6C">
      <w:pPr>
        <w:pStyle w:val="CaseDetails"/>
        <w:keepNext w:val="0"/>
        <w:spacing w:before="0" w:after="0"/>
        <w:outlineLvl w:val="9"/>
        <w:rPr>
          <w:rFonts w:ascii="Arial" w:hAnsi="Arial" w:cs="Arial"/>
          <w:kern w:val="0"/>
        </w:rPr>
      </w:pPr>
    </w:p>
    <w:p w14:paraId="2853DE11" w14:textId="77777777" w:rsidR="00763EA2" w:rsidRDefault="00763EA2" w:rsidP="00763E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BD2EBE">
        <w:rPr>
          <w:rFonts w:ascii="Arial" w:hAnsi="Arial" w:cs="Arial"/>
          <w:b/>
          <w:sz w:val="24"/>
          <w:szCs w:val="24"/>
        </w:rPr>
        <w:t>igned:</w:t>
      </w:r>
      <w:r>
        <w:rPr>
          <w:rFonts w:ascii="Arial" w:hAnsi="Arial" w:cs="Arial"/>
          <w:b/>
          <w:sz w:val="24"/>
          <w:szCs w:val="24"/>
        </w:rPr>
        <w:t xml:space="preserve"> Aislinn Doran</w:t>
      </w:r>
    </w:p>
    <w:p w14:paraId="347AEC3F" w14:textId="77777777" w:rsidR="00763EA2" w:rsidRDefault="00763EA2" w:rsidP="00763EA2">
      <w:pPr>
        <w:rPr>
          <w:rFonts w:ascii="Arial" w:hAnsi="Arial" w:cs="Arial"/>
          <w:b/>
          <w:sz w:val="24"/>
          <w:szCs w:val="24"/>
        </w:rPr>
      </w:pPr>
    </w:p>
    <w:p w14:paraId="6AC5FDF5" w14:textId="77777777" w:rsidR="00763EA2" w:rsidRDefault="00763EA2" w:rsidP="00763E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03/05/24</w:t>
      </w:r>
    </w:p>
    <w:p w14:paraId="28BA8349" w14:textId="77777777" w:rsidR="00AD4E19" w:rsidRDefault="00AD4E19" w:rsidP="00AD4E19">
      <w:pPr>
        <w:rPr>
          <w:rFonts w:ascii="Arial" w:hAnsi="Arial" w:cs="Arial"/>
          <w:b/>
          <w:sz w:val="24"/>
          <w:szCs w:val="24"/>
        </w:rPr>
      </w:pPr>
    </w:p>
    <w:p w14:paraId="164B57FF" w14:textId="77777777" w:rsidR="00AD4E19" w:rsidRDefault="00AD4E19" w:rsidP="00AD4E1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Should you wish to attend or view a public hearing, please contact the office in advance of the hearing on 02890 327666 or by email to </w:t>
      </w:r>
      <w:hyperlink r:id="rId9" w:history="1">
        <w:r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mail@employmenttribunalsni.org</w:t>
        </w:r>
      </w:hyperlink>
      <w:r>
        <w:rPr>
          <w:rFonts w:ascii="Arial" w:hAnsi="Arial" w:cs="Arial"/>
          <w:b/>
          <w:color w:val="FF0000"/>
          <w:sz w:val="24"/>
          <w:szCs w:val="24"/>
        </w:rPr>
        <w:t xml:space="preserve">.  </w:t>
      </w:r>
    </w:p>
    <w:p w14:paraId="637B8842" w14:textId="77777777" w:rsidR="00AD4E19" w:rsidRDefault="00AD4E19" w:rsidP="00AD4E19">
      <w:pPr>
        <w:rPr>
          <w:rFonts w:ascii="Arial" w:hAnsi="Arial" w:cs="Arial"/>
          <w:b/>
          <w:color w:val="FF0000"/>
          <w:sz w:val="24"/>
          <w:szCs w:val="24"/>
        </w:rPr>
      </w:pPr>
    </w:p>
    <w:p w14:paraId="63F476EC" w14:textId="55AB58B3" w:rsidR="00457F7F" w:rsidRDefault="00AD4E19">
      <w:r>
        <w:rPr>
          <w:rFonts w:ascii="Arial" w:hAnsi="Arial" w:cs="Arial"/>
          <w:b/>
          <w:color w:val="FF0000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Killymeal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House is currently subject to access restrictions it will be necessary to make alternative arrangements.</w:t>
      </w:r>
    </w:p>
    <w:sectPr w:rsidR="00457F7F" w:rsidSect="00D415C3">
      <w:pgSz w:w="16834" w:h="11909" w:orient="landscape" w:code="9"/>
      <w:pgMar w:top="993" w:right="1077" w:bottom="993" w:left="1077" w:header="720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AE87" w14:textId="77777777" w:rsidR="00E119FD" w:rsidRDefault="00E119FD">
      <w:r>
        <w:separator/>
      </w:r>
    </w:p>
  </w:endnote>
  <w:endnote w:type="continuationSeparator" w:id="0">
    <w:p w14:paraId="478C368F" w14:textId="77777777" w:rsidR="00E119FD" w:rsidRDefault="00E1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610D" w14:textId="77777777" w:rsidR="00E119FD" w:rsidRDefault="00E119FD">
      <w:r>
        <w:separator/>
      </w:r>
    </w:p>
  </w:footnote>
  <w:footnote w:type="continuationSeparator" w:id="0">
    <w:p w14:paraId="20F8106F" w14:textId="77777777" w:rsidR="00E119FD" w:rsidRDefault="00E1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4CCB"/>
    <w:multiLevelType w:val="hybridMultilevel"/>
    <w:tmpl w:val="18C48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54EC3"/>
    <w:multiLevelType w:val="hybridMultilevel"/>
    <w:tmpl w:val="96A83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34207"/>
    <w:multiLevelType w:val="hybridMultilevel"/>
    <w:tmpl w:val="922E9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4764A"/>
    <w:multiLevelType w:val="hybridMultilevel"/>
    <w:tmpl w:val="96A83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424D5"/>
    <w:multiLevelType w:val="hybridMultilevel"/>
    <w:tmpl w:val="DD36E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26C3B"/>
    <w:multiLevelType w:val="hybridMultilevel"/>
    <w:tmpl w:val="86F83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491796">
    <w:abstractNumId w:val="4"/>
  </w:num>
  <w:num w:numId="2" w16cid:durableId="1834251844">
    <w:abstractNumId w:val="5"/>
  </w:num>
  <w:num w:numId="3" w16cid:durableId="1755586393">
    <w:abstractNumId w:val="2"/>
  </w:num>
  <w:num w:numId="4" w16cid:durableId="545022116">
    <w:abstractNumId w:val="1"/>
  </w:num>
  <w:num w:numId="5" w16cid:durableId="1157767890">
    <w:abstractNumId w:val="3"/>
  </w:num>
  <w:num w:numId="6" w16cid:durableId="152077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6C"/>
    <w:rsid w:val="00010B72"/>
    <w:rsid w:val="00017682"/>
    <w:rsid w:val="000400E7"/>
    <w:rsid w:val="000420BF"/>
    <w:rsid w:val="00073A00"/>
    <w:rsid w:val="00082F0E"/>
    <w:rsid w:val="000915F1"/>
    <w:rsid w:val="000B0136"/>
    <w:rsid w:val="000E2A2E"/>
    <w:rsid w:val="000E4149"/>
    <w:rsid w:val="000E4AC9"/>
    <w:rsid w:val="000F4A3F"/>
    <w:rsid w:val="0010095D"/>
    <w:rsid w:val="001015FA"/>
    <w:rsid w:val="001225BB"/>
    <w:rsid w:val="00134D56"/>
    <w:rsid w:val="00136402"/>
    <w:rsid w:val="00141B8F"/>
    <w:rsid w:val="001429D8"/>
    <w:rsid w:val="001466FC"/>
    <w:rsid w:val="00151BA7"/>
    <w:rsid w:val="0015728C"/>
    <w:rsid w:val="00176B30"/>
    <w:rsid w:val="001A23BF"/>
    <w:rsid w:val="001A4AB6"/>
    <w:rsid w:val="001B1A4F"/>
    <w:rsid w:val="001C4477"/>
    <w:rsid w:val="001C75B7"/>
    <w:rsid w:val="001D4412"/>
    <w:rsid w:val="00207908"/>
    <w:rsid w:val="0021197D"/>
    <w:rsid w:val="00224EC3"/>
    <w:rsid w:val="002343A8"/>
    <w:rsid w:val="00241599"/>
    <w:rsid w:val="002431C2"/>
    <w:rsid w:val="0024415F"/>
    <w:rsid w:val="002458D5"/>
    <w:rsid w:val="00247E01"/>
    <w:rsid w:val="00266AF8"/>
    <w:rsid w:val="00272267"/>
    <w:rsid w:val="00272894"/>
    <w:rsid w:val="002930E8"/>
    <w:rsid w:val="002A2F6E"/>
    <w:rsid w:val="002C2155"/>
    <w:rsid w:val="002C44F8"/>
    <w:rsid w:val="002C593B"/>
    <w:rsid w:val="002D4078"/>
    <w:rsid w:val="002F6A2A"/>
    <w:rsid w:val="003247C2"/>
    <w:rsid w:val="0033481C"/>
    <w:rsid w:val="003412C4"/>
    <w:rsid w:val="003444AB"/>
    <w:rsid w:val="0035672B"/>
    <w:rsid w:val="00370C4E"/>
    <w:rsid w:val="0037376F"/>
    <w:rsid w:val="003746BD"/>
    <w:rsid w:val="003834EF"/>
    <w:rsid w:val="0038396C"/>
    <w:rsid w:val="003A30C7"/>
    <w:rsid w:val="003B0009"/>
    <w:rsid w:val="0040204C"/>
    <w:rsid w:val="004052EB"/>
    <w:rsid w:val="0042581D"/>
    <w:rsid w:val="0042684C"/>
    <w:rsid w:val="004403B6"/>
    <w:rsid w:val="00457F7F"/>
    <w:rsid w:val="00462D48"/>
    <w:rsid w:val="004E36FF"/>
    <w:rsid w:val="00505ABE"/>
    <w:rsid w:val="00516F88"/>
    <w:rsid w:val="00520209"/>
    <w:rsid w:val="00562900"/>
    <w:rsid w:val="00573EF1"/>
    <w:rsid w:val="00580E56"/>
    <w:rsid w:val="00596A6A"/>
    <w:rsid w:val="006145D5"/>
    <w:rsid w:val="00624375"/>
    <w:rsid w:val="00630BD5"/>
    <w:rsid w:val="00635D4F"/>
    <w:rsid w:val="0065365E"/>
    <w:rsid w:val="00655447"/>
    <w:rsid w:val="00670E16"/>
    <w:rsid w:val="006A7951"/>
    <w:rsid w:val="006B27F9"/>
    <w:rsid w:val="006C0A01"/>
    <w:rsid w:val="006D0542"/>
    <w:rsid w:val="006D18B2"/>
    <w:rsid w:val="006F1D63"/>
    <w:rsid w:val="0071553A"/>
    <w:rsid w:val="00730F96"/>
    <w:rsid w:val="00757D33"/>
    <w:rsid w:val="00761597"/>
    <w:rsid w:val="007620EF"/>
    <w:rsid w:val="00763EA2"/>
    <w:rsid w:val="00765CB0"/>
    <w:rsid w:val="007675E2"/>
    <w:rsid w:val="00771A6C"/>
    <w:rsid w:val="00781D07"/>
    <w:rsid w:val="0078390C"/>
    <w:rsid w:val="00787381"/>
    <w:rsid w:val="0079494F"/>
    <w:rsid w:val="007B0527"/>
    <w:rsid w:val="007C1EBE"/>
    <w:rsid w:val="007D023E"/>
    <w:rsid w:val="007E2F22"/>
    <w:rsid w:val="007E6948"/>
    <w:rsid w:val="007E6CD0"/>
    <w:rsid w:val="00803392"/>
    <w:rsid w:val="00817301"/>
    <w:rsid w:val="00817338"/>
    <w:rsid w:val="00822633"/>
    <w:rsid w:val="00827AC9"/>
    <w:rsid w:val="00846878"/>
    <w:rsid w:val="00847CA9"/>
    <w:rsid w:val="00873010"/>
    <w:rsid w:val="00877842"/>
    <w:rsid w:val="00881365"/>
    <w:rsid w:val="008940AD"/>
    <w:rsid w:val="008A7338"/>
    <w:rsid w:val="008B61CF"/>
    <w:rsid w:val="008B7589"/>
    <w:rsid w:val="008E4A20"/>
    <w:rsid w:val="00906E72"/>
    <w:rsid w:val="00913882"/>
    <w:rsid w:val="009163E2"/>
    <w:rsid w:val="00923EEB"/>
    <w:rsid w:val="00934BA9"/>
    <w:rsid w:val="00935433"/>
    <w:rsid w:val="00950283"/>
    <w:rsid w:val="00950D27"/>
    <w:rsid w:val="0097557E"/>
    <w:rsid w:val="009B1061"/>
    <w:rsid w:val="009B1198"/>
    <w:rsid w:val="009C204F"/>
    <w:rsid w:val="009C7F57"/>
    <w:rsid w:val="009E5429"/>
    <w:rsid w:val="00A15205"/>
    <w:rsid w:val="00A36143"/>
    <w:rsid w:val="00A7448E"/>
    <w:rsid w:val="00A84CF4"/>
    <w:rsid w:val="00A90935"/>
    <w:rsid w:val="00AB154C"/>
    <w:rsid w:val="00AB2C1B"/>
    <w:rsid w:val="00AB378D"/>
    <w:rsid w:val="00AB4FC3"/>
    <w:rsid w:val="00AD4E19"/>
    <w:rsid w:val="00AE5AFA"/>
    <w:rsid w:val="00AE6C06"/>
    <w:rsid w:val="00B036D9"/>
    <w:rsid w:val="00B060E6"/>
    <w:rsid w:val="00B16835"/>
    <w:rsid w:val="00B2212D"/>
    <w:rsid w:val="00B22B29"/>
    <w:rsid w:val="00B2529F"/>
    <w:rsid w:val="00B4447E"/>
    <w:rsid w:val="00B449B6"/>
    <w:rsid w:val="00B57FEE"/>
    <w:rsid w:val="00B60774"/>
    <w:rsid w:val="00B67BB8"/>
    <w:rsid w:val="00B67CEF"/>
    <w:rsid w:val="00B80212"/>
    <w:rsid w:val="00BA1FE2"/>
    <w:rsid w:val="00BA5169"/>
    <w:rsid w:val="00BC32D1"/>
    <w:rsid w:val="00BE022B"/>
    <w:rsid w:val="00BE6B91"/>
    <w:rsid w:val="00BF788A"/>
    <w:rsid w:val="00C2478F"/>
    <w:rsid w:val="00C3594C"/>
    <w:rsid w:val="00C519A9"/>
    <w:rsid w:val="00C6140F"/>
    <w:rsid w:val="00C81FC0"/>
    <w:rsid w:val="00C82A2D"/>
    <w:rsid w:val="00C82B4B"/>
    <w:rsid w:val="00C936CF"/>
    <w:rsid w:val="00C96A63"/>
    <w:rsid w:val="00CB4327"/>
    <w:rsid w:val="00CB4573"/>
    <w:rsid w:val="00CC0B11"/>
    <w:rsid w:val="00CC2679"/>
    <w:rsid w:val="00CE7D18"/>
    <w:rsid w:val="00CF73CF"/>
    <w:rsid w:val="00D045C6"/>
    <w:rsid w:val="00D213EA"/>
    <w:rsid w:val="00D230B9"/>
    <w:rsid w:val="00D268D2"/>
    <w:rsid w:val="00D30240"/>
    <w:rsid w:val="00D415C3"/>
    <w:rsid w:val="00D511E2"/>
    <w:rsid w:val="00D54529"/>
    <w:rsid w:val="00D65E5E"/>
    <w:rsid w:val="00D71466"/>
    <w:rsid w:val="00D758C4"/>
    <w:rsid w:val="00D86198"/>
    <w:rsid w:val="00D93150"/>
    <w:rsid w:val="00D94C59"/>
    <w:rsid w:val="00DE0AAC"/>
    <w:rsid w:val="00DF310A"/>
    <w:rsid w:val="00DF6949"/>
    <w:rsid w:val="00E119FD"/>
    <w:rsid w:val="00E22C19"/>
    <w:rsid w:val="00E337EB"/>
    <w:rsid w:val="00E41B35"/>
    <w:rsid w:val="00E5034A"/>
    <w:rsid w:val="00E54150"/>
    <w:rsid w:val="00E55391"/>
    <w:rsid w:val="00E6284D"/>
    <w:rsid w:val="00E8300F"/>
    <w:rsid w:val="00E91882"/>
    <w:rsid w:val="00EA5BE8"/>
    <w:rsid w:val="00EB5B47"/>
    <w:rsid w:val="00EC7B96"/>
    <w:rsid w:val="00F26E91"/>
    <w:rsid w:val="00F53F66"/>
    <w:rsid w:val="00F86132"/>
    <w:rsid w:val="00FA350A"/>
    <w:rsid w:val="00FB00C5"/>
    <w:rsid w:val="00FB796B"/>
    <w:rsid w:val="00FD695D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D6D0"/>
  <w15:chartTrackingRefBased/>
  <w15:docId w15:val="{3D76DCDA-F037-490E-B051-06A502D3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71A6C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771A6C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A6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71A6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771A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A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aseDetails">
    <w:name w:val="Case Details"/>
    <w:basedOn w:val="Normal"/>
    <w:rsid w:val="00771A6C"/>
    <w:pPr>
      <w:keepNext/>
      <w:spacing w:before="240" w:after="240"/>
      <w:outlineLvl w:val="0"/>
    </w:pPr>
    <w:rPr>
      <w:b/>
      <w:bCs/>
      <w:kern w:val="28"/>
      <w:sz w:val="24"/>
      <w:szCs w:val="24"/>
    </w:rPr>
  </w:style>
  <w:style w:type="paragraph" w:styleId="Title">
    <w:name w:val="Title"/>
    <w:basedOn w:val="Normal"/>
    <w:link w:val="TitleChar"/>
    <w:qFormat/>
    <w:rsid w:val="00771A6C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71A6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771A6C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71A6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1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96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4E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E1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D4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mploymenttribunalsn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employmenttribunals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8F18-3F01-4CCB-B730-5B9215C7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Canavan, Matthew</dc:creator>
  <cp:keywords/>
  <dc:description/>
  <cp:lastModifiedBy>Moylan, David</cp:lastModifiedBy>
  <cp:revision>2</cp:revision>
  <cp:lastPrinted>2024-05-01T11:48:00Z</cp:lastPrinted>
  <dcterms:created xsi:type="dcterms:W3CDTF">2024-05-03T11:22:00Z</dcterms:created>
  <dcterms:modified xsi:type="dcterms:W3CDTF">2024-05-03T11:22:00Z</dcterms:modified>
</cp:coreProperties>
</file>